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57CDB6AE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3D90" w:rsidRPr="00103D90">
        <w:rPr>
          <w:rFonts w:ascii="Times New Roman" w:hAnsi="Times New Roman" w:cs="Times New Roman"/>
          <w:bCs/>
          <w:sz w:val="24"/>
          <w:szCs w:val="24"/>
        </w:rPr>
        <w:t xml:space="preserve">03210000-6: </w:t>
      </w:r>
      <w:r w:rsidR="00103D9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103D90" w:rsidRPr="00103D90">
        <w:rPr>
          <w:rFonts w:ascii="Times New Roman" w:hAnsi="Times New Roman" w:cs="Times New Roman"/>
          <w:bCs/>
          <w:sz w:val="24"/>
          <w:szCs w:val="24"/>
        </w:rPr>
        <w:t>Зернові</w:t>
      </w:r>
      <w:proofErr w:type="spellEnd"/>
      <w:r w:rsidR="00103D90" w:rsidRPr="00103D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3D90" w:rsidRPr="00103D90">
        <w:rPr>
          <w:rFonts w:ascii="Times New Roman" w:hAnsi="Times New Roman" w:cs="Times New Roman"/>
          <w:bCs/>
          <w:sz w:val="24"/>
          <w:szCs w:val="24"/>
        </w:rPr>
        <w:t>культури</w:t>
      </w:r>
      <w:proofErr w:type="spellEnd"/>
      <w:r w:rsidR="00103D90" w:rsidRPr="00103D90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103D90" w:rsidRPr="00103D90">
        <w:rPr>
          <w:rFonts w:ascii="Times New Roman" w:hAnsi="Times New Roman" w:cs="Times New Roman"/>
          <w:bCs/>
          <w:sz w:val="24"/>
          <w:szCs w:val="24"/>
        </w:rPr>
        <w:t>картопля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2934EB" w:rsidRPr="002934E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Картопля столова пізня, клас екстра, ДСТУ 9221, Квасоля сушена, біла, ДСТУ 8672, Сочевиця вагова червона, Крупа горохова шліфована, колота, жовтого кольору, першого ґатунку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77643698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68175A" w:rsidRPr="00667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GoBack"/>
      <w:r w:rsidR="002934EB" w:rsidRPr="002934EB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2934EB" w:rsidRPr="002934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-2025-12-24-020264-</w:t>
      </w:r>
      <w:r w:rsidR="002934EB" w:rsidRPr="002934E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bookmarkEnd w:id="0"/>
    </w:p>
    <w:p w14:paraId="48244B04" w14:textId="7EEA6788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934EB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1B30D263" w14:textId="31756451" w:rsidR="00103D90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E7058B" w:rsidRPr="00E7058B">
        <w:rPr>
          <w:rFonts w:ascii="Times New Roman" w:eastAsia="Calibri" w:hAnsi="Times New Roman" w:cs="Times New Roman"/>
          <w:sz w:val="24"/>
          <w:szCs w:val="24"/>
        </w:rPr>
        <w:t>Картопля</w:t>
      </w:r>
      <w:proofErr w:type="spellEnd"/>
      <w:r w:rsidR="00E7058B" w:rsidRPr="00E70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058B" w:rsidRPr="00E7058B">
        <w:rPr>
          <w:rFonts w:ascii="Times New Roman" w:eastAsia="Calibri" w:hAnsi="Times New Roman" w:cs="Times New Roman"/>
          <w:sz w:val="24"/>
          <w:szCs w:val="24"/>
        </w:rPr>
        <w:t>столова</w:t>
      </w:r>
      <w:proofErr w:type="spellEnd"/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 w:rsidR="002934E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600</w:t>
      </w:r>
      <w:r w:rsidR="00E7058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00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53B82072" w14:textId="326980AB" w:rsidR="00066C76" w:rsidRDefault="00066C76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Pr="00066C7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Квасоля сушена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 w:rsidR="000B553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 кг.</w:t>
      </w:r>
    </w:p>
    <w:p w14:paraId="36C45158" w14:textId="45955116" w:rsidR="00066C76" w:rsidRDefault="00066C76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Pr="00066C7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Сочевиця вагова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 w:rsidR="000B553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53C6191E" w14:textId="6F6E6E60" w:rsidR="00E7058B" w:rsidRDefault="00E7058B" w:rsidP="00E7058B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7058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Pr="00E7058B">
        <w:rPr>
          <w:rFonts w:ascii="Times New Roman" w:eastAsia="Calibri" w:hAnsi="Times New Roman" w:cs="Times New Roman"/>
          <w:bCs/>
          <w:sz w:val="24"/>
          <w:szCs w:val="24"/>
        </w:rPr>
        <w:t xml:space="preserve">Крупа </w:t>
      </w:r>
      <w:proofErr w:type="spellStart"/>
      <w:r w:rsidRPr="00E7058B">
        <w:rPr>
          <w:rFonts w:ascii="Times New Roman" w:eastAsia="Calibri" w:hAnsi="Times New Roman" w:cs="Times New Roman"/>
          <w:bCs/>
          <w:sz w:val="24"/>
          <w:szCs w:val="24"/>
        </w:rPr>
        <w:t>горохова</w:t>
      </w:r>
      <w:proofErr w:type="spellEnd"/>
      <w:r w:rsidRPr="00E705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C7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вагова </w:t>
      </w:r>
      <w:r w:rsidRPr="00E7058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0B553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54</w:t>
      </w:r>
      <w:r w:rsidRPr="00E7058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51E41C7F" w14:textId="77777777" w:rsidR="00066C76" w:rsidRPr="00E7058B" w:rsidRDefault="00066C76" w:rsidP="00E7058B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72C9A43F" w14:textId="77777777" w:rsidR="00066C76" w:rsidRPr="00066C76" w:rsidRDefault="00066C76" w:rsidP="0006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6020:2008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Сочевиця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3CAEFDE5" w14:textId="77777777" w:rsidR="00066C76" w:rsidRPr="00066C76" w:rsidRDefault="00066C76" w:rsidP="0006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9221:2023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Картопля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продовольча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204F2185" w14:textId="77777777" w:rsidR="00066C76" w:rsidRPr="00066C76" w:rsidRDefault="00066C76" w:rsidP="0006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8672:2016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Квасоля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продовольча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16C5B14D" w14:textId="77777777" w:rsidR="00066C76" w:rsidRPr="00066C76" w:rsidRDefault="00066C76" w:rsidP="0006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7701:2015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Крупи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горохові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6C76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066C7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68E74A1C" w14:textId="77777777" w:rsidR="00066C76" w:rsidRDefault="00066C76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15FD90D8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0B5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104322</w:t>
      </w:r>
      <w:r w:rsidR="00066C76" w:rsidRPr="00066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,00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B994D82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</w:t>
      </w:r>
      <w:r w:rsidR="00667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саме:</w:t>
      </w:r>
    </w:p>
    <w:p w14:paraId="0E4B500F" w14:textId="77777777" w:rsidR="00E7058B" w:rsidRDefault="00E7058B" w:rsidP="00667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EDF3D04" w14:textId="43CC43A1" w:rsidR="00141831" w:rsidRPr="00566691" w:rsidRDefault="00AB130E" w:rsidP="00667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6C76"/>
    <w:rsid w:val="00067797"/>
    <w:rsid w:val="0008790C"/>
    <w:rsid w:val="00091B14"/>
    <w:rsid w:val="000A2F8D"/>
    <w:rsid w:val="000B5538"/>
    <w:rsid w:val="000D0B75"/>
    <w:rsid w:val="000F0323"/>
    <w:rsid w:val="00103D90"/>
    <w:rsid w:val="001130FD"/>
    <w:rsid w:val="00136E00"/>
    <w:rsid w:val="00141831"/>
    <w:rsid w:val="00161D2B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934EB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3D6112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678FF"/>
    <w:rsid w:val="0068175A"/>
    <w:rsid w:val="0069607C"/>
    <w:rsid w:val="006960DB"/>
    <w:rsid w:val="006B25A8"/>
    <w:rsid w:val="006F20A9"/>
    <w:rsid w:val="0074161F"/>
    <w:rsid w:val="007536D4"/>
    <w:rsid w:val="007A29A6"/>
    <w:rsid w:val="008A52A0"/>
    <w:rsid w:val="008F4B5D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677F1"/>
    <w:rsid w:val="00C072E2"/>
    <w:rsid w:val="00C2137F"/>
    <w:rsid w:val="00C67932"/>
    <w:rsid w:val="00CC4EB3"/>
    <w:rsid w:val="00CE3ABB"/>
    <w:rsid w:val="00CE4CD7"/>
    <w:rsid w:val="00D346E7"/>
    <w:rsid w:val="00D44B65"/>
    <w:rsid w:val="00D46090"/>
    <w:rsid w:val="00D83EF3"/>
    <w:rsid w:val="00DB75EC"/>
    <w:rsid w:val="00E0593F"/>
    <w:rsid w:val="00E1667E"/>
    <w:rsid w:val="00E2631F"/>
    <w:rsid w:val="00E52734"/>
    <w:rsid w:val="00E7058B"/>
    <w:rsid w:val="00E80238"/>
    <w:rsid w:val="00EB5482"/>
    <w:rsid w:val="00F02AFA"/>
    <w:rsid w:val="00F7169E"/>
    <w:rsid w:val="00F72801"/>
    <w:rsid w:val="00FC29BE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E3AF9-ACC3-4215-86B7-6E49DDB1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2025-10-29T12:35:00Z</cp:lastPrinted>
  <dcterms:created xsi:type="dcterms:W3CDTF">2026-01-05T08:38:00Z</dcterms:created>
  <dcterms:modified xsi:type="dcterms:W3CDTF">2026-01-05T08:38:00Z</dcterms:modified>
</cp:coreProperties>
</file>